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BDCE5" w14:textId="77777777" w:rsidR="00013026" w:rsidRPr="007D571D" w:rsidRDefault="00013026" w:rsidP="0001302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D571D">
        <w:rPr>
          <w:rFonts w:ascii="Times New Roman" w:hAnsi="Times New Roman"/>
          <w:sz w:val="26"/>
          <w:szCs w:val="26"/>
        </w:rPr>
        <w:t>СО 6.2227</w:t>
      </w:r>
      <w:r w:rsidR="001E20BB" w:rsidRPr="007D571D">
        <w:rPr>
          <w:rFonts w:ascii="Times New Roman" w:hAnsi="Times New Roman"/>
          <w:sz w:val="26"/>
          <w:szCs w:val="26"/>
        </w:rPr>
        <w:t>/0</w:t>
      </w:r>
    </w:p>
    <w:p w14:paraId="5FD607BE" w14:textId="77777777" w:rsidR="001E20BB" w:rsidRPr="007D571D" w:rsidRDefault="001E20BB" w:rsidP="001E20BB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tbl>
      <w:tblPr>
        <w:tblW w:w="9905" w:type="dxa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C10B16" w:rsidRPr="007D571D" w14:paraId="3D10A885" w14:textId="77777777" w:rsidTr="00C10B16">
        <w:tc>
          <w:tcPr>
            <w:tcW w:w="6487" w:type="dxa"/>
          </w:tcPr>
          <w:p w14:paraId="30F3F9F6" w14:textId="77777777" w:rsidR="00C10B16" w:rsidRPr="007D571D" w:rsidRDefault="00C10B16" w:rsidP="001E20B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14:paraId="1AC92876" w14:textId="77777777" w:rsidR="00C10B16" w:rsidRPr="007D571D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7D571D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14:paraId="32220565" w14:textId="77777777" w:rsidR="00704E59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>Заместител</w:t>
            </w:r>
            <w:r w:rsidR="00147566">
              <w:rPr>
                <w:rFonts w:ascii="Times New Roman CYR" w:hAnsi="Times New Roman CYR" w:cs="Times New Roman CYR"/>
                <w:sz w:val="26"/>
                <w:szCs w:val="26"/>
              </w:rPr>
              <w:t>ь</w:t>
            </w: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 генерального директора по техническим вопросам - главн</w:t>
            </w:r>
            <w:r w:rsidR="00147566"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 А.</w:t>
            </w:r>
            <w:r w:rsidR="001938FB">
              <w:rPr>
                <w:rFonts w:ascii="Times New Roman CYR" w:hAnsi="Times New Roman CYR" w:cs="Times New Roman CYR"/>
                <w:sz w:val="26"/>
                <w:szCs w:val="26"/>
              </w:rPr>
              <w:t>И. Таранков</w:t>
            </w:r>
          </w:p>
          <w:p w14:paraId="5E35B4F4" w14:textId="77777777" w:rsidR="00C10B16" w:rsidRPr="003F4D9C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____________ </w:t>
            </w:r>
          </w:p>
          <w:p w14:paraId="4D6BD67F" w14:textId="77777777" w:rsidR="00C10B16" w:rsidRPr="007D571D" w:rsidRDefault="00C10B16" w:rsidP="00F859DC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4D9C"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</w:tc>
      </w:tr>
    </w:tbl>
    <w:p w14:paraId="431DBCC0" w14:textId="77777777"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14:paraId="66DEE1B2" w14:textId="77777777" w:rsidR="001E20BB" w:rsidRPr="007D571D" w:rsidRDefault="001E20BB" w:rsidP="001E20BB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14:paraId="0F85629A" w14:textId="77777777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14:paraId="0B2467DE" w14:textId="121374EB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на проведение закупки 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 xml:space="preserve">на поставку </w:t>
      </w:r>
      <w:r w:rsidR="00BE7F73" w:rsidRPr="00BE7F73">
        <w:rPr>
          <w:rFonts w:ascii="Times New Roman CYR" w:hAnsi="Times New Roman CYR" w:cs="Times New Roman CYR"/>
          <w:sz w:val="26"/>
          <w:szCs w:val="26"/>
        </w:rPr>
        <w:t xml:space="preserve">запасных частей к автомобилям УАЗ и двигателям ЗМЗ для </w:t>
      </w:r>
      <w:proofErr w:type="spellStart"/>
      <w:r w:rsidR="00BE7F73" w:rsidRPr="00BE7F73">
        <w:rPr>
          <w:rFonts w:ascii="Times New Roman CYR" w:hAnsi="Times New Roman CYR" w:cs="Times New Roman CYR"/>
          <w:sz w:val="26"/>
          <w:szCs w:val="26"/>
        </w:rPr>
        <w:t>прайсовых</w:t>
      </w:r>
      <w:proofErr w:type="spellEnd"/>
      <w:r w:rsidR="00BE7F73" w:rsidRPr="00BE7F73">
        <w:rPr>
          <w:rFonts w:ascii="Times New Roman CYR" w:hAnsi="Times New Roman CYR" w:cs="Times New Roman CYR"/>
          <w:sz w:val="26"/>
          <w:szCs w:val="26"/>
        </w:rPr>
        <w:t xml:space="preserve"> заказов</w:t>
      </w:r>
      <w:bookmarkStart w:id="0" w:name="_GoBack"/>
      <w:bookmarkEnd w:id="0"/>
    </w:p>
    <w:p w14:paraId="0EB172CA" w14:textId="77777777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left="708"/>
        <w:rPr>
          <w:rFonts w:ascii="Times New Roman CYR" w:hAnsi="Times New Roman CYR" w:cs="Times New Roman CYR"/>
          <w:sz w:val="26"/>
          <w:szCs w:val="26"/>
        </w:rPr>
      </w:pPr>
    </w:p>
    <w:p w14:paraId="488D5944" w14:textId="77777777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1. Общие положения.</w:t>
      </w:r>
    </w:p>
    <w:p w14:paraId="71A67425" w14:textId="77777777" w:rsidR="00C10B16" w:rsidRPr="00D10DCB" w:rsidRDefault="001E20BB" w:rsidP="00C10B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 w:rsidR="00C10B16" w:rsidRPr="003F4D9C">
        <w:rPr>
          <w:rFonts w:ascii="Times New Roman CYR" w:hAnsi="Times New Roman CYR" w:cs="Times New Roman CYR"/>
          <w:sz w:val="26"/>
          <w:szCs w:val="26"/>
        </w:rPr>
        <w:t>АО «Тываэнерго».</w:t>
      </w:r>
    </w:p>
    <w:p w14:paraId="19C2A59B" w14:textId="77777777" w:rsidR="00C10B16" w:rsidRPr="00D10DCB" w:rsidRDefault="00C10B16" w:rsidP="00C10B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D10DCB">
        <w:rPr>
          <w:rFonts w:ascii="Times New Roman CYR" w:hAnsi="Times New Roman CYR" w:cs="Times New Roman CYR"/>
          <w:sz w:val="26"/>
          <w:szCs w:val="26"/>
        </w:rPr>
        <w:t>1.2 Предмет закупки:</w:t>
      </w:r>
      <w:r w:rsidRPr="003F4D9C">
        <w:t xml:space="preserve"> </w:t>
      </w:r>
      <w:r w:rsidRPr="003F4D9C">
        <w:rPr>
          <w:rFonts w:ascii="Times New Roman CYR" w:hAnsi="Times New Roman CYR" w:cs="Times New Roman CYR"/>
          <w:sz w:val="26"/>
          <w:szCs w:val="26"/>
        </w:rPr>
        <w:t>поставка запасных частей  к автомобилям УАЗ</w:t>
      </w:r>
    </w:p>
    <w:p w14:paraId="5B57F004" w14:textId="77777777" w:rsidR="001E20BB" w:rsidRPr="00D10DCB" w:rsidRDefault="001E20BB" w:rsidP="00C10B1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sz w:val="26"/>
          <w:szCs w:val="26"/>
        </w:rPr>
      </w:pPr>
    </w:p>
    <w:p w14:paraId="579FB8F2" w14:textId="77777777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D10DCB"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</w:p>
    <w:p w14:paraId="2587008B" w14:textId="77777777" w:rsidR="00122786" w:rsidRDefault="005F6D78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F6D78">
        <w:rPr>
          <w:rFonts w:ascii="Times New Roman CYR" w:eastAsia="Times New Roman" w:hAnsi="Times New Roman CYR" w:cs="Times New Roman CYR"/>
          <w:sz w:val="26"/>
          <w:szCs w:val="26"/>
        </w:rPr>
        <w:t xml:space="preserve">2.1 </w:t>
      </w:r>
      <w:r w:rsidR="00122786">
        <w:rPr>
          <w:rFonts w:ascii="Times New Roman CYR" w:eastAsia="Times New Roman" w:hAnsi="Times New Roman CYR" w:cs="Times New Roman CYR"/>
          <w:sz w:val="26"/>
          <w:szCs w:val="26"/>
        </w:rPr>
        <w:t>Поставщик должен осуществлять поставку запчастей со складов и/или магазинов (прочих помещений, приспособленных для хранения и реализации запчастей), расположенных на территории сибирского федерального округа.</w:t>
      </w:r>
    </w:p>
    <w:p w14:paraId="472CAC29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2.2 Место поставки запасных частей: Республика Тыва, г. Кызыл, ул. Колхозная, д. 2</w:t>
      </w:r>
      <w:r w:rsidRPr="00122786">
        <w:rPr>
          <w:rFonts w:ascii="Times New Roman CYR" w:eastAsia="Times New Roman" w:hAnsi="Times New Roman CYR" w:cs="Times New Roman CYR"/>
          <w:sz w:val="26"/>
          <w:szCs w:val="26"/>
        </w:rPr>
        <w:t xml:space="preserve"> (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 учетом возможности самовывоза по инициативе Заказчика). </w:t>
      </w:r>
    </w:p>
    <w:p w14:paraId="17D58EAB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2.3 Отгрузка осуществляется в срок не более 3 рабочих дней с момента подачи заявки Поставщику, с обязательным уведомлением Заказчика не менее чем за 1 день до отгрузки.</w:t>
      </w:r>
    </w:p>
    <w:p w14:paraId="76CEED91" w14:textId="77777777" w:rsidR="00122786" w:rsidRDefault="00122786" w:rsidP="0012278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изделия. Порядок отгрузки, специальные требования к таре и упаковке должны быть определены в договоре на поставку. </w:t>
      </w:r>
    </w:p>
    <w:p w14:paraId="7B7CBD65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продукции.</w:t>
      </w:r>
    </w:p>
    <w:p w14:paraId="7B7AD748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left="33" w:firstLine="676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3.1. Перечень обязательной продукции в предложении участника представлен в приложении №1</w:t>
      </w:r>
    </w:p>
    <w:p w14:paraId="32A1CE48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3.2. В предложении Участник должен указать полный перечень предлагаемой к реализации продукции (агрегатов, запасных частей, расходных материалов), соответствующий приложению №1. Перечень должен содержать наименования агрегатов/запчастей/расходных материалов, их каталожный номер завода изготовителя, артикул/чертежный номер (при наличии), единицы измерения и цены за единицу без НДС, и должен быть утвержден уполномоченным лицом участника и печатью организации (при наличии).</w:t>
      </w:r>
    </w:p>
    <w:p w14:paraId="04737401" w14:textId="77777777" w:rsidR="00122786" w:rsidRDefault="00122786" w:rsidP="00122786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3.3. Все налоги, сборы, отчисления и другие платежи, включая таможенные платежи и</w:t>
      </w:r>
      <w:r>
        <w:rPr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сборы, расходы на транспортировку продукции до места поставки или затраты на погрузку на транспорт Заказчика, стоимость тары и упаковки, гарантийные обязательства включены в стоимость заявки/предложения участника. </w:t>
      </w:r>
    </w:p>
    <w:p w14:paraId="5C3607A7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14:paraId="1FD081D7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4.1. Поставляемая продукция должна быть новой и ранее не использованной, не подверженная ремонту и восстановлению.</w:t>
      </w:r>
    </w:p>
    <w:p w14:paraId="1D11C55D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lastRenderedPageBreak/>
        <w:t>4.2. Качество поставляемой продукции должно соответствовать ГОСТу или ТУ завода изготовителя. Поставка должна сопровождаться сертификатом на продукцию, подлежащую сертификации.</w:t>
      </w:r>
    </w:p>
    <w:p w14:paraId="4DCD335C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4.3. Вся сопроводительная документация должна быть составлена на русском языке и передана заказчику вместе с поставляемой продукцией.</w:t>
      </w:r>
    </w:p>
    <w:p w14:paraId="54384190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14:paraId="0D3815CB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Участник обязан предоставить следующие документы, подтверждающие соответствие продукции установленным требованиям:</w:t>
      </w:r>
    </w:p>
    <w:p w14:paraId="3BA8D67A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5.1. Документальное подтверждение  дилерских прав на поставку предлагаемой  продукции с гарантией предприятия производителя (поставщик должен являться дилером, официальным представителем или участником сервисно-сбытовой сети заводов изготовителей запасных частей);</w:t>
      </w:r>
    </w:p>
    <w:p w14:paraId="5738D5F8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14:paraId="3A756828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Срок гарантии на поставляемые агрегаты запасные части (за исключением расходных материалов для технического обслуживания) должен быть не менее 12 месяцев</w:t>
      </w:r>
      <w:r>
        <w:rPr>
          <w:rFonts w:ascii="Times New Roman CYR" w:hAnsi="Times New Roman CYR" w:cs="Times New Roman CYR"/>
          <w:i/>
          <w:sz w:val="26"/>
          <w:szCs w:val="26"/>
        </w:rPr>
        <w:t>.</w:t>
      </w:r>
      <w:r>
        <w:rPr>
          <w:rFonts w:ascii="Times New Roman CYR" w:hAnsi="Times New Roman CYR" w:cs="Times New Roman CYR"/>
          <w:sz w:val="26"/>
          <w:szCs w:val="26"/>
        </w:rPr>
        <w:t xml:space="preserve"> Время начала исчисления гарантийного срока – с момента получения продукции Заказчиком. Гарантия качества Продукции распространяется и на все составляющие ее части (комплектующие изделия).</w:t>
      </w:r>
    </w:p>
    <w:p w14:paraId="452990EF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14:paraId="66AA08D3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случае выхода из строя агрегата или запасной части,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14:paraId="242164FD" w14:textId="77777777" w:rsidR="00122786" w:rsidRDefault="00122786" w:rsidP="00122786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продукции.</w:t>
      </w:r>
    </w:p>
    <w:p w14:paraId="302C0BB0" w14:textId="77777777" w:rsidR="007D7EE1" w:rsidRDefault="007D7EE1" w:rsidP="00122786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7D7EE1">
        <w:rPr>
          <w:rFonts w:ascii="Times New Roman" w:eastAsia="Times New Roman" w:hAnsi="Times New Roman"/>
          <w:bCs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общества АО «</w:t>
      </w:r>
      <w:proofErr w:type="spellStart"/>
      <w:r w:rsidRPr="007D7EE1">
        <w:rPr>
          <w:rFonts w:ascii="Times New Roman" w:eastAsia="Times New Roman" w:hAnsi="Times New Roman"/>
          <w:bCs/>
          <w:sz w:val="26"/>
          <w:szCs w:val="26"/>
          <w:lang w:eastAsia="ru-RU"/>
        </w:rPr>
        <w:t>Тываэнерго</w:t>
      </w:r>
      <w:proofErr w:type="spellEnd"/>
      <w:r w:rsidRPr="007D7EE1">
        <w:rPr>
          <w:rFonts w:ascii="Times New Roman" w:eastAsia="Times New Roman" w:hAnsi="Times New Roman"/>
          <w:bCs/>
          <w:sz w:val="26"/>
          <w:szCs w:val="26"/>
          <w:lang w:eastAsia="ru-RU"/>
        </w:rPr>
        <w:t>» при получении оборудования на склад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14:paraId="24C9273F" w14:textId="77777777" w:rsidR="00187BD0" w:rsidRPr="00187BD0" w:rsidRDefault="00187BD0" w:rsidP="00122786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187BD0"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</w:t>
      </w:r>
    </w:p>
    <w:p w14:paraId="53F35A3A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14:paraId="39D941B5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При приемке продукции осуществляется:</w:t>
      </w:r>
    </w:p>
    <w:p w14:paraId="5EBA800A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внешний осмотр тары и упаковки:</w:t>
      </w:r>
    </w:p>
    <w:p w14:paraId="33CEDDD2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14:paraId="22208121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54069F89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1D232EBA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69C454E2" w14:textId="77777777" w:rsidR="00122786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2BF94E99" w14:textId="77777777" w:rsidR="001E20BB" w:rsidRPr="00D10DCB" w:rsidRDefault="00122786" w:rsidP="001227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lastRenderedPageBreak/>
        <w:t>В случае выявления дефектов, участник обязан за свой счет заменить поставленную продукцию</w:t>
      </w:r>
      <w:r>
        <w:rPr>
          <w:rFonts w:ascii="Times New Roman CYR" w:hAnsi="Times New Roman CYR" w:cs="Times New Roman CYR"/>
          <w:sz w:val="26"/>
          <w:szCs w:val="26"/>
        </w:rPr>
        <w:t>.</w:t>
      </w:r>
      <w:r w:rsidR="001E20BB" w:rsidRPr="00D10DCB">
        <w:rPr>
          <w:rFonts w:ascii="Times New Roman CYR" w:hAnsi="Times New Roman CYR" w:cs="Times New Roman CYR"/>
          <w:sz w:val="26"/>
          <w:szCs w:val="26"/>
        </w:rPr>
        <w:t>.</w:t>
      </w:r>
    </w:p>
    <w:p w14:paraId="16491E06" w14:textId="77777777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 w:rsidR="001E20BB" w:rsidRPr="00D10DCB" w14:paraId="72A0A92D" w14:textId="77777777" w:rsidTr="00FC33A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1188E0" w14:textId="77777777"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№ п/п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CB1CC" w14:textId="77777777"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Дата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DB055" w14:textId="77777777"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282D2" w14:textId="77777777"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Подпись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41993D" w14:textId="77777777" w:rsidR="001E20BB" w:rsidRPr="00D10DCB" w:rsidRDefault="001E20BB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ФИО</w:t>
            </w:r>
          </w:p>
        </w:tc>
      </w:tr>
      <w:tr w:rsidR="00C10B16" w:rsidRPr="00D10DCB" w14:paraId="11341F94" w14:textId="77777777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71265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967AA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A965B" w14:textId="77777777" w:rsidR="00C10B16" w:rsidRPr="003F263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071D35"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 главного инженера по эксплуатации - начальник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ДТОиРОЭХ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72AB4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08CB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10B16" w:rsidRPr="00D10DCB" w14:paraId="0DBAFF04" w14:textId="77777777" w:rsidTr="00296F0F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C1D5A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BC18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2B99D" w14:textId="77777777" w:rsidR="00C10B16" w:rsidRPr="00D404D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F579D"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управления</w:t>
            </w:r>
            <w:r w:rsidRPr="001F579D">
              <w:rPr>
                <w:rFonts w:ascii="Times New Roman CYR" w:hAnsi="Times New Roman CYR" w:cs="Times New Roman CYR"/>
                <w:sz w:val="26"/>
                <w:szCs w:val="26"/>
              </w:rPr>
              <w:t xml:space="preserve"> логистики и 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78E28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5715E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10B16" w:rsidRPr="00D10DCB" w14:paraId="658AFB03" w14:textId="77777777" w:rsidTr="0015104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5E417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10DCB"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C2390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D4A04" w14:textId="77777777" w:rsidR="00C10B16" w:rsidRPr="003F263A" w:rsidRDefault="00C10B16" w:rsidP="00F859DC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F263A">
              <w:rPr>
                <w:rFonts w:ascii="Times New Roman CYR" w:hAnsi="Times New Roman CYR" w:cs="Times New Roman CYR"/>
                <w:sz w:val="26"/>
                <w:szCs w:val="26"/>
              </w:rPr>
              <w:t xml:space="preserve">Сотрудник </w:t>
            </w:r>
            <w:proofErr w:type="spellStart"/>
            <w:r w:rsidRPr="00F43161">
              <w:rPr>
                <w:rFonts w:ascii="Times New Roman CYR" w:hAnsi="Times New Roman CYR" w:cs="Times New Roman CYR"/>
                <w:sz w:val="26"/>
                <w:szCs w:val="26"/>
              </w:rPr>
              <w:t>ДТОиРОЭХ</w:t>
            </w:r>
            <w:proofErr w:type="spellEnd"/>
            <w:r w:rsidRPr="00F43161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="001938FB" w:rsidRPr="001938FB">
              <w:rPr>
                <w:rFonts w:ascii="Times New Roman CYR" w:hAnsi="Times New Roman CYR" w:cs="Times New Roman CYR"/>
                <w:sz w:val="26"/>
                <w:szCs w:val="26"/>
              </w:rPr>
              <w:t>ПАО ''</w:t>
            </w:r>
            <w:proofErr w:type="spellStart"/>
            <w:r w:rsidR="001938FB" w:rsidRPr="001938FB">
              <w:rPr>
                <w:rFonts w:ascii="Times New Roman CYR" w:hAnsi="Times New Roman CYR" w:cs="Times New Roman CYR"/>
                <w:sz w:val="26"/>
                <w:szCs w:val="26"/>
              </w:rPr>
              <w:t>Россети</w:t>
            </w:r>
            <w:proofErr w:type="spellEnd"/>
            <w:r w:rsidR="001938FB" w:rsidRPr="001938FB">
              <w:rPr>
                <w:rFonts w:ascii="Times New Roman CYR" w:hAnsi="Times New Roman CYR" w:cs="Times New Roman CYR"/>
                <w:sz w:val="26"/>
                <w:szCs w:val="26"/>
              </w:rPr>
              <w:t xml:space="preserve"> Сибирь''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D5B4A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E593" w14:textId="77777777" w:rsidR="00C10B16" w:rsidRPr="00D10DCB" w:rsidRDefault="00C10B16" w:rsidP="001E20B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</w:tbl>
    <w:p w14:paraId="1FCC8E4A" w14:textId="77777777" w:rsidR="001E20BB" w:rsidRPr="00D10DCB" w:rsidRDefault="001E20BB" w:rsidP="001E20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</w:p>
    <w:sectPr w:rsidR="001E20BB" w:rsidRPr="00D10DCB" w:rsidSect="002E711E">
      <w:pgSz w:w="11906" w:h="16838"/>
      <w:pgMar w:top="851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F3323"/>
    <w:multiLevelType w:val="hybridMultilevel"/>
    <w:tmpl w:val="CED2C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9D7361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7C12C82"/>
    <w:multiLevelType w:val="hybridMultilevel"/>
    <w:tmpl w:val="14BCEE94"/>
    <w:lvl w:ilvl="0" w:tplc="DFBA7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D172605"/>
    <w:multiLevelType w:val="hybridMultilevel"/>
    <w:tmpl w:val="1FB817C2"/>
    <w:lvl w:ilvl="0" w:tplc="DD64F6B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7D65"/>
    <w:rsid w:val="00000C56"/>
    <w:rsid w:val="0001098F"/>
    <w:rsid w:val="00013026"/>
    <w:rsid w:val="00067206"/>
    <w:rsid w:val="000703BD"/>
    <w:rsid w:val="00072D55"/>
    <w:rsid w:val="00085A3F"/>
    <w:rsid w:val="00087C2E"/>
    <w:rsid w:val="000A7103"/>
    <w:rsid w:val="000E3022"/>
    <w:rsid w:val="000F2026"/>
    <w:rsid w:val="00122786"/>
    <w:rsid w:val="00123D43"/>
    <w:rsid w:val="0014215C"/>
    <w:rsid w:val="00147566"/>
    <w:rsid w:val="0015104A"/>
    <w:rsid w:val="00163874"/>
    <w:rsid w:val="001641D1"/>
    <w:rsid w:val="001831E5"/>
    <w:rsid w:val="00187BD0"/>
    <w:rsid w:val="00190FE6"/>
    <w:rsid w:val="001938FB"/>
    <w:rsid w:val="001A0922"/>
    <w:rsid w:val="001C2775"/>
    <w:rsid w:val="001C2B29"/>
    <w:rsid w:val="001D00DF"/>
    <w:rsid w:val="001E14BF"/>
    <w:rsid w:val="001E14E4"/>
    <w:rsid w:val="001E20BB"/>
    <w:rsid w:val="001E6996"/>
    <w:rsid w:val="001F305C"/>
    <w:rsid w:val="001F4A52"/>
    <w:rsid w:val="00216049"/>
    <w:rsid w:val="002277D3"/>
    <w:rsid w:val="002A7DDE"/>
    <w:rsid w:val="002B3CAC"/>
    <w:rsid w:val="002C204D"/>
    <w:rsid w:val="002C6F6B"/>
    <w:rsid w:val="002E711E"/>
    <w:rsid w:val="00301B0E"/>
    <w:rsid w:val="00306159"/>
    <w:rsid w:val="00311423"/>
    <w:rsid w:val="003B1E30"/>
    <w:rsid w:val="004278E9"/>
    <w:rsid w:val="00455156"/>
    <w:rsid w:val="004815F1"/>
    <w:rsid w:val="004C055F"/>
    <w:rsid w:val="004C0D21"/>
    <w:rsid w:val="004C2D2F"/>
    <w:rsid w:val="004E4AEB"/>
    <w:rsid w:val="004F0EC4"/>
    <w:rsid w:val="004F2C86"/>
    <w:rsid w:val="005247CB"/>
    <w:rsid w:val="00565634"/>
    <w:rsid w:val="00566E91"/>
    <w:rsid w:val="00582AB7"/>
    <w:rsid w:val="005B1082"/>
    <w:rsid w:val="005C4BD1"/>
    <w:rsid w:val="005D29E7"/>
    <w:rsid w:val="005E5CB1"/>
    <w:rsid w:val="005F1FCE"/>
    <w:rsid w:val="005F6D78"/>
    <w:rsid w:val="0063777B"/>
    <w:rsid w:val="006403C0"/>
    <w:rsid w:val="0066340A"/>
    <w:rsid w:val="006673C4"/>
    <w:rsid w:val="00684BB6"/>
    <w:rsid w:val="006917DE"/>
    <w:rsid w:val="00692DEC"/>
    <w:rsid w:val="006952B1"/>
    <w:rsid w:val="006D6E6B"/>
    <w:rsid w:val="006E59FD"/>
    <w:rsid w:val="006F14BD"/>
    <w:rsid w:val="00704E59"/>
    <w:rsid w:val="0072068D"/>
    <w:rsid w:val="007669B2"/>
    <w:rsid w:val="007676DB"/>
    <w:rsid w:val="00794AFC"/>
    <w:rsid w:val="007A0B21"/>
    <w:rsid w:val="007B62AF"/>
    <w:rsid w:val="007D0AA8"/>
    <w:rsid w:val="007D1872"/>
    <w:rsid w:val="007D571D"/>
    <w:rsid w:val="007D7EE1"/>
    <w:rsid w:val="008044CD"/>
    <w:rsid w:val="00807732"/>
    <w:rsid w:val="0081644F"/>
    <w:rsid w:val="00833110"/>
    <w:rsid w:val="0086335C"/>
    <w:rsid w:val="00863605"/>
    <w:rsid w:val="008B3983"/>
    <w:rsid w:val="008B4C52"/>
    <w:rsid w:val="008D3255"/>
    <w:rsid w:val="008E6A5E"/>
    <w:rsid w:val="00941C2A"/>
    <w:rsid w:val="0096460D"/>
    <w:rsid w:val="00970DA3"/>
    <w:rsid w:val="00971037"/>
    <w:rsid w:val="0097693F"/>
    <w:rsid w:val="009B2945"/>
    <w:rsid w:val="009E110C"/>
    <w:rsid w:val="00A16E24"/>
    <w:rsid w:val="00A2717D"/>
    <w:rsid w:val="00A31435"/>
    <w:rsid w:val="00A41AFD"/>
    <w:rsid w:val="00A542AA"/>
    <w:rsid w:val="00A744FD"/>
    <w:rsid w:val="00A82CC5"/>
    <w:rsid w:val="00AB0885"/>
    <w:rsid w:val="00AD7042"/>
    <w:rsid w:val="00AE2F21"/>
    <w:rsid w:val="00AE33C9"/>
    <w:rsid w:val="00B203D1"/>
    <w:rsid w:val="00B41603"/>
    <w:rsid w:val="00B41CBB"/>
    <w:rsid w:val="00B55C75"/>
    <w:rsid w:val="00B87038"/>
    <w:rsid w:val="00B94497"/>
    <w:rsid w:val="00BA7EDD"/>
    <w:rsid w:val="00BC5E76"/>
    <w:rsid w:val="00BE7F73"/>
    <w:rsid w:val="00BF590D"/>
    <w:rsid w:val="00C0429E"/>
    <w:rsid w:val="00C10B16"/>
    <w:rsid w:val="00C447BA"/>
    <w:rsid w:val="00C52ADD"/>
    <w:rsid w:val="00C634F5"/>
    <w:rsid w:val="00C6708C"/>
    <w:rsid w:val="00C942DE"/>
    <w:rsid w:val="00CA3A51"/>
    <w:rsid w:val="00CA6643"/>
    <w:rsid w:val="00CB58A0"/>
    <w:rsid w:val="00CB7226"/>
    <w:rsid w:val="00CC3118"/>
    <w:rsid w:val="00CD1BAF"/>
    <w:rsid w:val="00CD36F1"/>
    <w:rsid w:val="00D10DCB"/>
    <w:rsid w:val="00D34C2C"/>
    <w:rsid w:val="00D40688"/>
    <w:rsid w:val="00D47347"/>
    <w:rsid w:val="00D47BC4"/>
    <w:rsid w:val="00D539A3"/>
    <w:rsid w:val="00D557AF"/>
    <w:rsid w:val="00D64419"/>
    <w:rsid w:val="00D71870"/>
    <w:rsid w:val="00DB6C06"/>
    <w:rsid w:val="00DC6522"/>
    <w:rsid w:val="00DF4680"/>
    <w:rsid w:val="00E016C2"/>
    <w:rsid w:val="00E02015"/>
    <w:rsid w:val="00E0205A"/>
    <w:rsid w:val="00E33D95"/>
    <w:rsid w:val="00E535A3"/>
    <w:rsid w:val="00E774F0"/>
    <w:rsid w:val="00E803D6"/>
    <w:rsid w:val="00E97432"/>
    <w:rsid w:val="00EA5BC0"/>
    <w:rsid w:val="00EB1686"/>
    <w:rsid w:val="00EB697C"/>
    <w:rsid w:val="00EC5280"/>
    <w:rsid w:val="00EE7D65"/>
    <w:rsid w:val="00F030D4"/>
    <w:rsid w:val="00F16877"/>
    <w:rsid w:val="00F308BB"/>
    <w:rsid w:val="00F5469F"/>
    <w:rsid w:val="00F6407A"/>
    <w:rsid w:val="00F64EA7"/>
    <w:rsid w:val="00F72201"/>
    <w:rsid w:val="00F7307F"/>
    <w:rsid w:val="00F7422E"/>
    <w:rsid w:val="00F753C1"/>
    <w:rsid w:val="00F82F18"/>
    <w:rsid w:val="00F967A4"/>
    <w:rsid w:val="00FB529A"/>
    <w:rsid w:val="00FE004E"/>
    <w:rsid w:val="00FE0DC3"/>
    <w:rsid w:val="00FE31D2"/>
    <w:rsid w:val="00FF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5E7F4"/>
  <w15:docId w15:val="{063A5BBD-688C-4110-B7F6-49C85B48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8703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1E30"/>
    <w:pPr>
      <w:spacing w:after="120" w:line="360" w:lineRule="auto"/>
      <w:ind w:left="568"/>
      <w:jc w:val="both"/>
    </w:pPr>
    <w:rPr>
      <w:rFonts w:ascii="Times New Roman" w:eastAsia="Times New Roman" w:hAnsi="Times New Roman"/>
      <w:sz w:val="20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3B1E30"/>
    <w:rPr>
      <w:rFonts w:ascii="Times New Roman" w:eastAsia="Times New Roman" w:hAnsi="Times New Roman" w:cs="Times New Roman"/>
      <w:sz w:val="20"/>
      <w:szCs w:val="28"/>
      <w:lang w:eastAsia="ru-RU"/>
    </w:rPr>
  </w:style>
  <w:style w:type="paragraph" w:styleId="a3">
    <w:name w:val="List Paragraph"/>
    <w:basedOn w:val="a"/>
    <w:uiPriority w:val="34"/>
    <w:qFormat/>
    <w:rsid w:val="00AD7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F6B"/>
    <w:rPr>
      <w:rFonts w:ascii="Tahoma" w:eastAsia="Calibri" w:hAnsi="Tahoma" w:cs="Tahoma"/>
      <w:sz w:val="16"/>
      <w:szCs w:val="16"/>
    </w:rPr>
  </w:style>
  <w:style w:type="character" w:styleId="a6">
    <w:name w:val="Hyperlink"/>
    <w:uiPriority w:val="99"/>
    <w:unhideWhenUsed/>
    <w:rsid w:val="007D1872"/>
    <w:rPr>
      <w:color w:val="0000FF"/>
      <w:u w:val="single"/>
    </w:rPr>
  </w:style>
  <w:style w:type="paragraph" w:customStyle="1" w:styleId="a7">
    <w:name w:val="Мой обычный"/>
    <w:basedOn w:val="a"/>
    <w:link w:val="a8"/>
    <w:qFormat/>
    <w:rsid w:val="00C52ADD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a8">
    <w:name w:val="Мой обычный Знак"/>
    <w:basedOn w:val="a0"/>
    <w:link w:val="a7"/>
    <w:rsid w:val="00C52ADD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0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BAD0D25-2CF9-457C-AAE7-BAA3EE108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lastModifiedBy>Власов Владимир Витальевич</cp:lastModifiedBy>
  <cp:revision>18</cp:revision>
  <cp:lastPrinted>2019-09-02T04:21:00Z</cp:lastPrinted>
  <dcterms:created xsi:type="dcterms:W3CDTF">2019-08-08T03:42:00Z</dcterms:created>
  <dcterms:modified xsi:type="dcterms:W3CDTF">2021-09-06T07:08:00Z</dcterms:modified>
</cp:coreProperties>
</file>